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E49" w:rsidRDefault="00944E49" w:rsidP="00944E49">
      <w:pPr>
        <w:pStyle w:val="a3"/>
        <w:tabs>
          <w:tab w:val="right" w:pos="11340"/>
        </w:tabs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ИЗНАЧАЛЬНО ВЫШЕСТОЯЩИЙ ДОМ ИЗНАЧАЛЬНО ВЫШЕСТОЯЩЕГО ОТЦА</w:t>
      </w:r>
    </w:p>
    <w:p w:rsidR="00944E49" w:rsidRDefault="00944E49" w:rsidP="00944E49">
      <w:pPr>
        <w:pStyle w:val="a3"/>
        <w:tabs>
          <w:tab w:val="right" w:pos="11340"/>
        </w:tabs>
        <w:jc w:val="center"/>
        <w:rPr>
          <w:rFonts w:ascii="Times New Roman" w:hAnsi="Times New Roman"/>
          <w:sz w:val="24"/>
          <w:szCs w:val="24"/>
        </w:rPr>
      </w:pPr>
    </w:p>
    <w:p w:rsidR="00DF1084" w:rsidRPr="00DF1084" w:rsidRDefault="00DF1084" w:rsidP="00DF1084">
      <w:pPr>
        <w:pStyle w:val="a3"/>
        <w:tabs>
          <w:tab w:val="right" w:pos="11340"/>
        </w:tabs>
        <w:jc w:val="right"/>
        <w:rPr>
          <w:rFonts w:ascii="Times New Roman" w:hAnsi="Times New Roman"/>
          <w:sz w:val="24"/>
          <w:szCs w:val="24"/>
        </w:rPr>
      </w:pPr>
    </w:p>
    <w:p w:rsidR="00D34B46" w:rsidRPr="00D34B46" w:rsidRDefault="00D34B46" w:rsidP="00DF108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D34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Шамионов</w:t>
      </w:r>
      <w:r w:rsidR="00703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spellEnd"/>
      <w:r w:rsidR="00703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Нонна Константиновна</w:t>
      </w:r>
    </w:p>
    <w:p w:rsidR="00D34B46" w:rsidRDefault="00D34B46" w:rsidP="00D34B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4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Аватар Систем Частей ИВО 1048488 ИЦ / </w:t>
      </w:r>
    </w:p>
    <w:p w:rsidR="00D34B46" w:rsidRDefault="00D34B46" w:rsidP="00D34B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4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262056 ИВЦ / 65448 ВЦ / 16296 ВЦР </w:t>
      </w:r>
    </w:p>
    <w:p w:rsidR="00D34B46" w:rsidRDefault="00D34B46" w:rsidP="00D34B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4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176 ИВДИВО-Цельности, Севастополь, </w:t>
      </w:r>
    </w:p>
    <w:p w:rsidR="00DF1084" w:rsidRDefault="00D34B46" w:rsidP="00DF1084">
      <w:pPr>
        <w:pStyle w:val="a3"/>
        <w:tabs>
          <w:tab w:val="right" w:pos="11340"/>
        </w:tabs>
        <w:jc w:val="right"/>
        <w:rPr>
          <w:rFonts w:ascii="Times New Roman" w:hAnsi="Times New Roman"/>
          <w:sz w:val="24"/>
          <w:szCs w:val="24"/>
        </w:rPr>
      </w:pPr>
      <w:r w:rsidRPr="00D34B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ИВАС Теодора </w:t>
      </w:r>
      <w:proofErr w:type="spellStart"/>
      <w:r w:rsidRPr="00D34B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Дарид</w:t>
      </w:r>
      <w:r w:rsidR="00095AF9" w:rsidRPr="00095AF9">
        <w:rPr>
          <w:rFonts w:ascii="Times New Roman" w:hAnsi="Times New Roman"/>
          <w:sz w:val="24"/>
          <w:szCs w:val="24"/>
        </w:rPr>
        <w:t>ы</w:t>
      </w:r>
      <w:proofErr w:type="spellEnd"/>
      <w:r w:rsidR="00703D1B">
        <w:rPr>
          <w:rFonts w:ascii="Times New Roman" w:hAnsi="Times New Roman"/>
          <w:sz w:val="24"/>
          <w:szCs w:val="24"/>
        </w:rPr>
        <w:t>, Ипостась</w:t>
      </w:r>
    </w:p>
    <w:p w:rsidR="00BB41E6" w:rsidRDefault="00BB41E6" w:rsidP="00DF1084">
      <w:pPr>
        <w:pStyle w:val="a3"/>
        <w:tabs>
          <w:tab w:val="right" w:pos="1134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Подразделение ИВДИВО Севастополь, Россия</w:t>
      </w:r>
    </w:p>
    <w:p w:rsidR="00095AF9" w:rsidRPr="00EF1852" w:rsidRDefault="00095AF9" w:rsidP="00DF1084">
      <w:pPr>
        <w:pStyle w:val="a3"/>
        <w:tabs>
          <w:tab w:val="right" w:pos="11340"/>
        </w:tabs>
        <w:jc w:val="right"/>
        <w:rPr>
          <w:rFonts w:ascii="Times New Roman" w:hAnsi="Times New Roman"/>
          <w:sz w:val="16"/>
          <w:szCs w:val="16"/>
        </w:rPr>
      </w:pPr>
    </w:p>
    <w:p w:rsidR="00DF1084" w:rsidRPr="00DF1084" w:rsidRDefault="00DF1084" w:rsidP="00DF108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F1084" w:rsidRDefault="00DF1084" w:rsidP="00D34B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34B46" w:rsidRPr="00D34B46" w:rsidRDefault="00D34B46" w:rsidP="00D34B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67B6" w:rsidRDefault="008267B6" w:rsidP="00A00E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 ИВДИВО</w:t>
      </w:r>
    </w:p>
    <w:p w:rsidR="00720C41" w:rsidRDefault="00FC78C9" w:rsidP="00A00E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работы С</w:t>
      </w:r>
      <w:r w:rsidR="00F04CA3">
        <w:rPr>
          <w:rFonts w:ascii="Times New Roman" w:hAnsi="Times New Roman" w:cs="Times New Roman"/>
          <w:sz w:val="24"/>
          <w:szCs w:val="24"/>
        </w:rPr>
        <w:t>истем</w:t>
      </w:r>
      <w:r>
        <w:rPr>
          <w:rFonts w:ascii="Times New Roman" w:hAnsi="Times New Roman" w:cs="Times New Roman"/>
          <w:sz w:val="24"/>
          <w:szCs w:val="24"/>
        </w:rPr>
        <w:t xml:space="preserve"> Частей ИВО</w:t>
      </w:r>
    </w:p>
    <w:p w:rsidR="00F04CA3" w:rsidRDefault="00F04CA3" w:rsidP="007B58D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Системы Частей ИВО образуются, как результат деятель</w:t>
      </w:r>
      <w:r w:rsidR="00521EDF">
        <w:rPr>
          <w:rFonts w:ascii="Times New Roman" w:hAnsi="Times New Roman" w:cs="Times New Roman"/>
          <w:sz w:val="24"/>
          <w:szCs w:val="24"/>
        </w:rPr>
        <w:t xml:space="preserve">ности частей во </w:t>
      </w:r>
      <w:r w:rsidR="007B58D2">
        <w:rPr>
          <w:rFonts w:ascii="Times New Roman" w:hAnsi="Times New Roman" w:cs="Times New Roman"/>
          <w:sz w:val="24"/>
          <w:szCs w:val="24"/>
        </w:rPr>
        <w:t>взаимодействие</w:t>
      </w:r>
      <w:r w:rsidR="00521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 между собой, и в результате этого взаимодействия и синтезирования частей между собой начинают синтезироваться и действо</w:t>
      </w:r>
      <w:r w:rsidR="007B58D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ать системы этих частей. Каждая си</w:t>
      </w:r>
      <w:r w:rsidR="00521ED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тема имеет разные организационные формальные характеристики, отражающие суть действия части, но при этом в саму эту систему и принципы её действия вложены характеристики, цел</w:t>
      </w:r>
      <w:r w:rsidR="00521EDF">
        <w:rPr>
          <w:rFonts w:ascii="Times New Roman" w:hAnsi="Times New Roman" w:cs="Times New Roman"/>
          <w:sz w:val="24"/>
          <w:szCs w:val="24"/>
        </w:rPr>
        <w:t>и и задачи части в</w:t>
      </w:r>
      <w:r>
        <w:rPr>
          <w:rFonts w:ascii="Times New Roman" w:hAnsi="Times New Roman" w:cs="Times New Roman"/>
          <w:sz w:val="24"/>
          <w:szCs w:val="24"/>
        </w:rPr>
        <w:t xml:space="preserve"> её взаимодействии с частью этой системы.</w:t>
      </w:r>
    </w:p>
    <w:p w:rsidR="00521EDF" w:rsidRDefault="00F04CA3" w:rsidP="007B58D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 нас 64 базовые эталонные системы Частей ИВО, они</w:t>
      </w:r>
      <w:r w:rsidR="00521EDF">
        <w:rPr>
          <w:rFonts w:ascii="Times New Roman" w:hAnsi="Times New Roman" w:cs="Times New Roman"/>
          <w:sz w:val="24"/>
          <w:szCs w:val="24"/>
        </w:rPr>
        <w:t xml:space="preserve"> </w:t>
      </w:r>
      <w:r w:rsidR="0018534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18534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зной вариативности работают в каждой части. Если не будут развиваться Системы </w:t>
      </w:r>
      <w:r w:rsidR="00521EDF">
        <w:rPr>
          <w:rFonts w:ascii="Times New Roman" w:hAnsi="Times New Roman" w:cs="Times New Roman"/>
          <w:sz w:val="24"/>
          <w:szCs w:val="24"/>
        </w:rPr>
        <w:t xml:space="preserve">Частей </w:t>
      </w:r>
      <w:r>
        <w:rPr>
          <w:rFonts w:ascii="Times New Roman" w:hAnsi="Times New Roman" w:cs="Times New Roman"/>
          <w:sz w:val="24"/>
          <w:szCs w:val="24"/>
        </w:rPr>
        <w:t xml:space="preserve">ИВО, </w:t>
      </w:r>
      <w:r w:rsidR="00521EDF">
        <w:rPr>
          <w:rFonts w:ascii="Times New Roman" w:hAnsi="Times New Roman" w:cs="Times New Roman"/>
          <w:sz w:val="24"/>
          <w:szCs w:val="24"/>
        </w:rPr>
        <w:t xml:space="preserve">не сформируются Части ИВО. </w:t>
      </w:r>
    </w:p>
    <w:p w:rsidR="00F04CA3" w:rsidRPr="00D34B46" w:rsidRDefault="00521EDF" w:rsidP="007B58D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Активируя Системы Частей ИВО во взаимодействии с аппаратами систем час</w:t>
      </w:r>
      <w:r w:rsidR="003174CE">
        <w:rPr>
          <w:rFonts w:ascii="Times New Roman" w:hAnsi="Times New Roman" w:cs="Times New Roman"/>
          <w:sz w:val="24"/>
          <w:szCs w:val="24"/>
        </w:rPr>
        <w:t>тей ИВО и частностями аппаратов</w:t>
      </w:r>
      <w:r w:rsidR="007B58D2">
        <w:rPr>
          <w:rFonts w:ascii="Times New Roman" w:hAnsi="Times New Roman" w:cs="Times New Roman"/>
          <w:sz w:val="24"/>
          <w:szCs w:val="24"/>
        </w:rPr>
        <w:t xml:space="preserve"> сис</w:t>
      </w:r>
      <w:r>
        <w:rPr>
          <w:rFonts w:ascii="Times New Roman" w:hAnsi="Times New Roman" w:cs="Times New Roman"/>
          <w:sz w:val="24"/>
          <w:szCs w:val="24"/>
        </w:rPr>
        <w:t xml:space="preserve">тем частей ИВО, насыщая их огнём и синтезом </w:t>
      </w:r>
      <w:r w:rsidR="003174CE">
        <w:rPr>
          <w:rFonts w:ascii="Times New Roman" w:hAnsi="Times New Roman" w:cs="Times New Roman"/>
          <w:sz w:val="24"/>
          <w:szCs w:val="24"/>
        </w:rPr>
        <w:t xml:space="preserve">соответствующих </w:t>
      </w:r>
      <w:r>
        <w:rPr>
          <w:rFonts w:ascii="Times New Roman" w:hAnsi="Times New Roman" w:cs="Times New Roman"/>
          <w:sz w:val="24"/>
          <w:szCs w:val="24"/>
        </w:rPr>
        <w:t xml:space="preserve">ИВАС и ИВО, мы взращиваем </w:t>
      </w:r>
      <w:r w:rsidR="00F6652C">
        <w:rPr>
          <w:rFonts w:ascii="Times New Roman" w:hAnsi="Times New Roman" w:cs="Times New Roman"/>
          <w:sz w:val="24"/>
          <w:szCs w:val="24"/>
        </w:rPr>
        <w:t xml:space="preserve">и развиваем системы частей ИВО и </w:t>
      </w:r>
      <w:r>
        <w:rPr>
          <w:rFonts w:ascii="Times New Roman" w:hAnsi="Times New Roman" w:cs="Times New Roman"/>
          <w:sz w:val="24"/>
          <w:szCs w:val="24"/>
        </w:rPr>
        <w:t xml:space="preserve">этим мы </w:t>
      </w:r>
      <w:r w:rsidR="00DB1072">
        <w:rPr>
          <w:rFonts w:ascii="Times New Roman" w:hAnsi="Times New Roman" w:cs="Times New Roman"/>
          <w:sz w:val="24"/>
          <w:szCs w:val="24"/>
        </w:rPr>
        <w:t xml:space="preserve">растём и </w:t>
      </w:r>
      <w:r>
        <w:rPr>
          <w:rFonts w:ascii="Times New Roman" w:hAnsi="Times New Roman" w:cs="Times New Roman"/>
          <w:sz w:val="24"/>
          <w:szCs w:val="24"/>
        </w:rPr>
        <w:t>преображаемся.</w:t>
      </w:r>
    </w:p>
    <w:p w:rsidR="00A00E29" w:rsidRPr="00D34B46" w:rsidRDefault="00A00E29" w:rsidP="00A00E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0E29" w:rsidRPr="00D34B46" w:rsidRDefault="00BB41E6" w:rsidP="00BB41E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Севастополь, 25042021</w:t>
      </w:r>
    </w:p>
    <w:sectPr w:rsidR="00A00E29" w:rsidRPr="00D34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CC0"/>
    <w:rsid w:val="00095AF9"/>
    <w:rsid w:val="00120CC0"/>
    <w:rsid w:val="00185342"/>
    <w:rsid w:val="001D7650"/>
    <w:rsid w:val="003174CE"/>
    <w:rsid w:val="003679C0"/>
    <w:rsid w:val="004436C1"/>
    <w:rsid w:val="00521EDF"/>
    <w:rsid w:val="00703711"/>
    <w:rsid w:val="00703D1B"/>
    <w:rsid w:val="00720C41"/>
    <w:rsid w:val="00763E05"/>
    <w:rsid w:val="007A392C"/>
    <w:rsid w:val="007B58D2"/>
    <w:rsid w:val="008267B6"/>
    <w:rsid w:val="008D60CF"/>
    <w:rsid w:val="00944E49"/>
    <w:rsid w:val="00A00E29"/>
    <w:rsid w:val="00A37ADE"/>
    <w:rsid w:val="00B51E41"/>
    <w:rsid w:val="00BB1F7B"/>
    <w:rsid w:val="00BB41E6"/>
    <w:rsid w:val="00C23ADA"/>
    <w:rsid w:val="00D34B46"/>
    <w:rsid w:val="00D91FBB"/>
    <w:rsid w:val="00DB1072"/>
    <w:rsid w:val="00DC18B9"/>
    <w:rsid w:val="00DF1084"/>
    <w:rsid w:val="00EC322C"/>
    <w:rsid w:val="00F04CA3"/>
    <w:rsid w:val="00F6652C"/>
    <w:rsid w:val="00FC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E78CF-2F55-4587-8015-4E1945A7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F10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DF1084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095A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larevla@outlook.com</cp:lastModifiedBy>
  <cp:revision>2</cp:revision>
  <dcterms:created xsi:type="dcterms:W3CDTF">2021-03-31T16:29:00Z</dcterms:created>
  <dcterms:modified xsi:type="dcterms:W3CDTF">2021-03-31T16:29:00Z</dcterms:modified>
</cp:coreProperties>
</file>